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C7" w:rsidRDefault="00CC5DC7" w:rsidP="00CC5DC7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Банковские реквизиты:</w:t>
      </w:r>
    </w:p>
    <w:p w:rsidR="00CC5DC7" w:rsidRDefault="00CC5DC7" w:rsidP="00CC5DC7">
      <w:pPr>
        <w:rPr>
          <w:b/>
          <w:sz w:val="24"/>
          <w:szCs w:val="24"/>
        </w:rPr>
      </w:pPr>
      <w:bookmarkStart w:id="0" w:name="OLE_LINK3"/>
      <w:bookmarkStart w:id="1" w:name="OLE_LINK4"/>
      <w:r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bookmarkEnd w:id="0"/>
      <w:bookmarkEnd w:id="1"/>
      <w:r>
        <w:rPr>
          <w:b/>
          <w:sz w:val="24"/>
          <w:szCs w:val="24"/>
        </w:rPr>
        <w:t xml:space="preserve"> </w:t>
      </w:r>
      <w:bookmarkStart w:id="2" w:name="OLE_LINK1"/>
      <w:bookmarkStart w:id="3" w:name="OLE_LINK2"/>
      <w:bookmarkStart w:id="4" w:name="OLE_LINK14"/>
      <w:bookmarkStart w:id="5" w:name="OLE_LINK15"/>
      <w:bookmarkStart w:id="6" w:name="OLE_LINK16"/>
      <w:r>
        <w:rPr>
          <w:b/>
          <w:sz w:val="24"/>
          <w:szCs w:val="24"/>
        </w:rPr>
        <w:t>«</w:t>
      </w:r>
      <w:r w:rsidR="00B17562">
        <w:rPr>
          <w:b/>
          <w:sz w:val="24"/>
          <w:szCs w:val="24"/>
        </w:rPr>
        <w:t xml:space="preserve">Институт новых </w:t>
      </w:r>
      <w:r w:rsidR="0089650B">
        <w:rPr>
          <w:b/>
          <w:sz w:val="24"/>
          <w:szCs w:val="24"/>
        </w:rPr>
        <w:t>технологий и управления</w:t>
      </w:r>
      <w:r>
        <w:rPr>
          <w:b/>
          <w:sz w:val="24"/>
          <w:szCs w:val="24"/>
        </w:rPr>
        <w:t>»</w:t>
      </w:r>
      <w:bookmarkEnd w:id="2"/>
      <w:bookmarkEnd w:id="3"/>
    </w:p>
    <w:bookmarkEnd w:id="4"/>
    <w:bookmarkEnd w:id="5"/>
    <w:bookmarkEnd w:id="6"/>
    <w:p w:rsidR="00CC5DC7" w:rsidRDefault="00CC5DC7" w:rsidP="00CC5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АНО ДПО «</w:t>
      </w:r>
      <w:proofErr w:type="spellStart"/>
      <w:r w:rsidR="00B17562">
        <w:rPr>
          <w:b/>
          <w:sz w:val="24"/>
          <w:szCs w:val="24"/>
        </w:rPr>
        <w:t>ИНТиУ</w:t>
      </w:r>
      <w:proofErr w:type="spellEnd"/>
      <w:r>
        <w:rPr>
          <w:b/>
          <w:sz w:val="24"/>
          <w:szCs w:val="24"/>
        </w:rPr>
        <w:t>»</w:t>
      </w:r>
    </w:p>
    <w:p w:rsidR="00CC5DC7" w:rsidRDefault="00CC5DC7" w:rsidP="00CC5DC7">
      <w:pPr>
        <w:rPr>
          <w:sz w:val="24"/>
          <w:szCs w:val="24"/>
        </w:rPr>
      </w:pPr>
      <w:r>
        <w:rPr>
          <w:b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r w:rsidR="00B17562">
        <w:rPr>
          <w:sz w:val="24"/>
          <w:szCs w:val="24"/>
        </w:rPr>
        <w:t xml:space="preserve">115088, г. Москва, </w:t>
      </w:r>
      <w:bookmarkStart w:id="7" w:name="OLE_LINK13"/>
      <w:r w:rsidR="00B17562">
        <w:rPr>
          <w:sz w:val="24"/>
          <w:szCs w:val="24"/>
        </w:rPr>
        <w:t xml:space="preserve">ул. </w:t>
      </w:r>
      <w:proofErr w:type="spellStart"/>
      <w:r w:rsidR="00B17562">
        <w:rPr>
          <w:sz w:val="24"/>
          <w:szCs w:val="24"/>
        </w:rPr>
        <w:t>Шарикоподшипниковская</w:t>
      </w:r>
      <w:bookmarkEnd w:id="7"/>
      <w:proofErr w:type="spellEnd"/>
      <w:r w:rsidR="00B17562">
        <w:rPr>
          <w:sz w:val="24"/>
          <w:szCs w:val="24"/>
        </w:rPr>
        <w:t>, д. 4 корпус 1</w:t>
      </w:r>
    </w:p>
    <w:p w:rsidR="00CC5DC7" w:rsidRDefault="00CC5DC7" w:rsidP="00CC5DC7">
      <w:pPr>
        <w:rPr>
          <w:sz w:val="24"/>
          <w:szCs w:val="24"/>
        </w:rPr>
      </w:pPr>
      <w:r>
        <w:rPr>
          <w:b/>
          <w:sz w:val="24"/>
          <w:szCs w:val="24"/>
        </w:rPr>
        <w:t>ИНН/КПП</w:t>
      </w:r>
      <w:r>
        <w:rPr>
          <w:sz w:val="24"/>
          <w:szCs w:val="24"/>
        </w:rPr>
        <w:t xml:space="preserve"> </w:t>
      </w:r>
      <w:bookmarkStart w:id="8" w:name="OLE_LINK5"/>
      <w:r w:rsidR="00B17562">
        <w:rPr>
          <w:sz w:val="24"/>
          <w:szCs w:val="24"/>
        </w:rPr>
        <w:t>7723466290</w:t>
      </w:r>
      <w:bookmarkEnd w:id="8"/>
      <w:r w:rsidR="00B17562">
        <w:rPr>
          <w:sz w:val="24"/>
          <w:szCs w:val="24"/>
        </w:rPr>
        <w:t>/</w:t>
      </w:r>
      <w:bookmarkStart w:id="9" w:name="OLE_LINK6"/>
      <w:bookmarkStart w:id="10" w:name="OLE_LINK7"/>
      <w:r w:rsidR="00B17562">
        <w:rPr>
          <w:sz w:val="24"/>
          <w:szCs w:val="24"/>
        </w:rPr>
        <w:t>772301001</w:t>
      </w:r>
      <w:bookmarkEnd w:id="9"/>
      <w:bookmarkEnd w:id="10"/>
    </w:p>
    <w:p w:rsidR="00CC5DC7" w:rsidRDefault="00CC5DC7" w:rsidP="00CC5DC7">
      <w:pPr>
        <w:rPr>
          <w:sz w:val="24"/>
          <w:szCs w:val="24"/>
        </w:rPr>
      </w:pPr>
      <w:r>
        <w:rPr>
          <w:b/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bookmarkStart w:id="11" w:name="OLE_LINK8"/>
      <w:bookmarkStart w:id="12" w:name="OLE_LINK9"/>
      <w:r w:rsidR="00B17562">
        <w:rPr>
          <w:sz w:val="24"/>
          <w:szCs w:val="24"/>
        </w:rPr>
        <w:t>1167700062518</w:t>
      </w:r>
      <w:bookmarkEnd w:id="11"/>
      <w:bookmarkEnd w:id="12"/>
    </w:p>
    <w:p w:rsidR="00CC5DC7" w:rsidRDefault="00B17562" w:rsidP="00CC5DC7">
      <w:pPr>
        <w:rPr>
          <w:sz w:val="24"/>
          <w:szCs w:val="24"/>
        </w:rPr>
      </w:pPr>
      <w:r>
        <w:rPr>
          <w:sz w:val="24"/>
          <w:szCs w:val="24"/>
        </w:rPr>
        <w:t>г. Москва Филиал Центральный ПАО Банк ФК «Открытие»</w:t>
      </w:r>
    </w:p>
    <w:p w:rsidR="00CC5DC7" w:rsidRDefault="00CC5DC7" w:rsidP="00CC5DC7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/с </w:t>
      </w:r>
      <w:bookmarkStart w:id="13" w:name="OLE_LINK11"/>
      <w:bookmarkStart w:id="14" w:name="OLE_LINK12"/>
      <w:r w:rsidR="00B17562">
        <w:rPr>
          <w:sz w:val="24"/>
          <w:szCs w:val="24"/>
        </w:rPr>
        <w:t>40703810909000001019</w:t>
      </w:r>
      <w:bookmarkEnd w:id="13"/>
      <w:bookmarkEnd w:id="14"/>
    </w:p>
    <w:p w:rsidR="00CC5DC7" w:rsidRDefault="00CC5DC7" w:rsidP="00CC5D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к/с </w:t>
      </w:r>
      <w:r w:rsidR="00B17562">
        <w:rPr>
          <w:sz w:val="24"/>
          <w:szCs w:val="24"/>
        </w:rPr>
        <w:t>30101810945250000297</w:t>
      </w:r>
    </w:p>
    <w:p w:rsidR="00CC5DC7" w:rsidRDefault="00CC5DC7" w:rsidP="00CC5DC7">
      <w:pPr>
        <w:rPr>
          <w:sz w:val="24"/>
          <w:szCs w:val="24"/>
        </w:rPr>
      </w:pPr>
      <w:r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</w:t>
      </w:r>
      <w:bookmarkStart w:id="15" w:name="OLE_LINK10"/>
      <w:r w:rsidR="00B17562">
        <w:rPr>
          <w:sz w:val="24"/>
          <w:szCs w:val="24"/>
        </w:rPr>
        <w:t>044525297</w:t>
      </w:r>
      <w:bookmarkEnd w:id="15"/>
    </w:p>
    <w:p w:rsidR="00CC5DC7" w:rsidRDefault="00CC5DC7" w:rsidP="00CC5DC7">
      <w:pPr>
        <w:rPr>
          <w:sz w:val="24"/>
          <w:szCs w:val="24"/>
        </w:rPr>
      </w:pPr>
      <w:r>
        <w:rPr>
          <w:b/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="00DD65AB">
        <w:rPr>
          <w:sz w:val="24"/>
          <w:szCs w:val="24"/>
        </w:rPr>
        <w:t>Белова Татьяна Геннадьевна</w:t>
      </w:r>
      <w:r>
        <w:rPr>
          <w:sz w:val="24"/>
          <w:szCs w:val="24"/>
        </w:rPr>
        <w:t>, действует на основании устава</w:t>
      </w:r>
    </w:p>
    <w:p w:rsidR="00D63819" w:rsidRDefault="00D63819"/>
    <w:sectPr w:rsidR="00D63819" w:rsidSect="00D6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DC7"/>
    <w:rsid w:val="000326C0"/>
    <w:rsid w:val="000D6FFB"/>
    <w:rsid w:val="00154FB9"/>
    <w:rsid w:val="002B29CD"/>
    <w:rsid w:val="002B7954"/>
    <w:rsid w:val="003A6273"/>
    <w:rsid w:val="003D6128"/>
    <w:rsid w:val="00513ECD"/>
    <w:rsid w:val="00783481"/>
    <w:rsid w:val="0089650B"/>
    <w:rsid w:val="008F52BB"/>
    <w:rsid w:val="00962F8F"/>
    <w:rsid w:val="00966124"/>
    <w:rsid w:val="00A54E61"/>
    <w:rsid w:val="00B17562"/>
    <w:rsid w:val="00CC5DC7"/>
    <w:rsid w:val="00D63819"/>
    <w:rsid w:val="00DD65AB"/>
    <w:rsid w:val="00E25943"/>
    <w:rsid w:val="00ED2782"/>
    <w:rsid w:val="00F60650"/>
    <w:rsid w:val="00FB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C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52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52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2B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2B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2BB"/>
    <w:pPr>
      <w:pBdr>
        <w:bottom w:val="single" w:sz="6" w:space="1" w:color="4F81BD" w:themeColor="accent1"/>
      </w:pBdr>
      <w:spacing w:before="30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2BB"/>
    <w:pPr>
      <w:pBdr>
        <w:bottom w:val="dotted" w:sz="6" w:space="1" w:color="4F81BD" w:themeColor="accent1"/>
      </w:pBdr>
      <w:spacing w:before="30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2BB"/>
    <w:pPr>
      <w:spacing w:before="30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2BB"/>
    <w:pPr>
      <w:spacing w:before="30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2BB"/>
    <w:pPr>
      <w:spacing w:before="30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2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F52B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F52B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F52B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F52B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F52B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F52B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52B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F52B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F52BB"/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F52BB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F52B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52BB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F52B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F52BB"/>
    <w:rPr>
      <w:b/>
      <w:bCs/>
    </w:rPr>
  </w:style>
  <w:style w:type="character" w:styleId="a9">
    <w:name w:val="Emphasis"/>
    <w:uiPriority w:val="20"/>
    <w:qFormat/>
    <w:rsid w:val="008F52B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F52BB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F52BB"/>
    <w:rPr>
      <w:sz w:val="20"/>
      <w:szCs w:val="20"/>
    </w:rPr>
  </w:style>
  <w:style w:type="paragraph" w:styleId="ac">
    <w:name w:val="List Paragraph"/>
    <w:basedOn w:val="a"/>
    <w:uiPriority w:val="34"/>
    <w:qFormat/>
    <w:rsid w:val="008F52BB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52BB"/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52B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F52B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F52B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F52B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F52B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F52B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F52B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F52B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F52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обс</cp:lastModifiedBy>
  <cp:revision>2</cp:revision>
  <dcterms:created xsi:type="dcterms:W3CDTF">2020-07-31T11:13:00Z</dcterms:created>
  <dcterms:modified xsi:type="dcterms:W3CDTF">2020-07-31T11:13:00Z</dcterms:modified>
</cp:coreProperties>
</file>